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CB121" w14:textId="48C1478C" w:rsidR="00C6788C" w:rsidRDefault="003751BC" w:rsidP="00703B90">
      <w:pPr>
        <w:jc w:val="center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Domain Name &amp; </w:t>
      </w:r>
      <w:r w:rsidR="00703B90">
        <w:rPr>
          <w:sz w:val="32"/>
          <w:szCs w:val="32"/>
          <w:lang w:val="en-US"/>
        </w:rPr>
        <w:t>Hosting Guide</w:t>
      </w:r>
    </w:p>
    <w:p w14:paraId="7AE72CCF" w14:textId="77777777" w:rsidR="005A0015" w:rsidRDefault="005A0015" w:rsidP="00703B90">
      <w:pPr>
        <w:rPr>
          <w:sz w:val="28"/>
          <w:szCs w:val="28"/>
          <w:lang w:val="en-US"/>
        </w:rPr>
      </w:pPr>
    </w:p>
    <w:p w14:paraId="29434AB9" w14:textId="1563E635" w:rsidR="00703B90" w:rsidRDefault="00A9300C" w:rsidP="00703B9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Please Note: </w:t>
      </w:r>
      <w:r w:rsidR="00703B90">
        <w:rPr>
          <w:sz w:val="28"/>
          <w:szCs w:val="28"/>
          <w:lang w:val="en-US"/>
        </w:rPr>
        <w:t>Ben’s Webs is NOT a website hosting</w:t>
      </w:r>
      <w:r w:rsidR="003751BC">
        <w:rPr>
          <w:sz w:val="28"/>
          <w:szCs w:val="28"/>
          <w:lang w:val="en-US"/>
        </w:rPr>
        <w:t xml:space="preserve"> service and cannot supply domain names</w:t>
      </w:r>
      <w:r w:rsidR="00703B90">
        <w:rPr>
          <w:sz w:val="28"/>
          <w:szCs w:val="28"/>
          <w:lang w:val="en-US"/>
        </w:rPr>
        <w:t xml:space="preserve">. However, we </w:t>
      </w:r>
      <w:r w:rsidR="008578AB">
        <w:rPr>
          <w:sz w:val="28"/>
          <w:szCs w:val="28"/>
          <w:lang w:val="en-US"/>
        </w:rPr>
        <w:t xml:space="preserve">do </w:t>
      </w:r>
      <w:r w:rsidR="005A0015">
        <w:rPr>
          <w:sz w:val="28"/>
          <w:szCs w:val="28"/>
          <w:lang w:val="en-US"/>
        </w:rPr>
        <w:t>have several options for website hosting that can be recommended.</w:t>
      </w:r>
    </w:p>
    <w:p w14:paraId="12495E9C" w14:textId="77777777" w:rsidR="005A0015" w:rsidRDefault="005A0015" w:rsidP="00703B90">
      <w:pPr>
        <w:rPr>
          <w:sz w:val="28"/>
          <w:szCs w:val="28"/>
          <w:lang w:val="en-US"/>
        </w:rPr>
      </w:pPr>
    </w:p>
    <w:p w14:paraId="3EB1DE85" w14:textId="670659FA" w:rsidR="00703B90" w:rsidRDefault="005A0015" w:rsidP="005A0015">
      <w:pPr>
        <w:pStyle w:val="ListParagraph"/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Web builders – </w:t>
      </w:r>
    </w:p>
    <w:p w14:paraId="6EB4475C" w14:textId="6E8537CE" w:rsidR="005A0015" w:rsidRDefault="005A0015" w:rsidP="005A0015">
      <w:pPr>
        <w:pStyle w:val="ListParagraph"/>
        <w:numPr>
          <w:ilvl w:val="1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Website builders, like Wix or </w:t>
      </w:r>
      <w:r w:rsidR="00A9300C">
        <w:rPr>
          <w:sz w:val="28"/>
          <w:szCs w:val="28"/>
          <w:lang w:val="en-US"/>
        </w:rPr>
        <w:t>WordPress</w:t>
      </w:r>
      <w:r>
        <w:rPr>
          <w:sz w:val="28"/>
          <w:szCs w:val="28"/>
          <w:lang w:val="en-US"/>
        </w:rPr>
        <w:t xml:space="preserve">, often have in-built </w:t>
      </w:r>
      <w:r w:rsidR="004D22BC">
        <w:rPr>
          <w:sz w:val="28"/>
          <w:szCs w:val="28"/>
          <w:lang w:val="en-US"/>
        </w:rPr>
        <w:t>web hosting</w:t>
      </w:r>
      <w:r w:rsidR="003751BC">
        <w:rPr>
          <w:sz w:val="28"/>
          <w:szCs w:val="28"/>
          <w:lang w:val="en-US"/>
        </w:rPr>
        <w:t xml:space="preserve"> when you </w:t>
      </w:r>
      <w:r w:rsidR="00EC111D">
        <w:rPr>
          <w:sz w:val="28"/>
          <w:szCs w:val="28"/>
          <w:lang w:val="en-US"/>
        </w:rPr>
        <w:t>pay for an account with them. As a result, they can act as a website hosting service.</w:t>
      </w:r>
    </w:p>
    <w:p w14:paraId="71E12412" w14:textId="77777777" w:rsidR="001D36E6" w:rsidRDefault="001D36E6" w:rsidP="001D36E6">
      <w:pPr>
        <w:pStyle w:val="ListParagraph"/>
        <w:ind w:left="1440"/>
        <w:rPr>
          <w:sz w:val="28"/>
          <w:szCs w:val="28"/>
          <w:lang w:val="en-US"/>
        </w:rPr>
      </w:pPr>
    </w:p>
    <w:p w14:paraId="1F9B1A3E" w14:textId="4C2CD0BC" w:rsidR="005A0015" w:rsidRDefault="00EC111D" w:rsidP="005A0015">
      <w:pPr>
        <w:pStyle w:val="ListParagraph"/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Local Website Hosting Services – </w:t>
      </w:r>
    </w:p>
    <w:p w14:paraId="0D65750C" w14:textId="66C68373" w:rsidR="00EC111D" w:rsidRDefault="00EC111D" w:rsidP="00EC111D">
      <w:pPr>
        <w:pStyle w:val="ListParagraph"/>
        <w:numPr>
          <w:ilvl w:val="1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There may be website hosting services in your local area that can supply </w:t>
      </w:r>
      <w:r w:rsidR="001D36E6">
        <w:rPr>
          <w:sz w:val="28"/>
          <w:szCs w:val="28"/>
          <w:lang w:val="en-US"/>
        </w:rPr>
        <w:t>a domain name for your website.</w:t>
      </w:r>
    </w:p>
    <w:p w14:paraId="0104E1C2" w14:textId="77777777" w:rsidR="001D36E6" w:rsidRDefault="001D36E6" w:rsidP="001D36E6">
      <w:pPr>
        <w:pStyle w:val="ListParagraph"/>
        <w:ind w:left="1440"/>
        <w:rPr>
          <w:sz w:val="28"/>
          <w:szCs w:val="28"/>
          <w:lang w:val="en-US"/>
        </w:rPr>
      </w:pPr>
    </w:p>
    <w:p w14:paraId="2C1B2934" w14:textId="06D8A94F" w:rsidR="00EC111D" w:rsidRDefault="001D36E6" w:rsidP="00EC111D">
      <w:pPr>
        <w:pStyle w:val="ListParagraph"/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Purchasing your own Domain Name –</w:t>
      </w:r>
    </w:p>
    <w:p w14:paraId="559970E4" w14:textId="7C2901F8" w:rsidR="001D36E6" w:rsidRPr="005A0015" w:rsidRDefault="001D36E6" w:rsidP="001D36E6">
      <w:pPr>
        <w:pStyle w:val="ListParagraph"/>
        <w:numPr>
          <w:ilvl w:val="1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There are several businesses </w:t>
      </w:r>
      <w:r w:rsidR="00A9300C">
        <w:rPr>
          <w:sz w:val="28"/>
          <w:szCs w:val="28"/>
          <w:lang w:val="en-US"/>
        </w:rPr>
        <w:t xml:space="preserve">globally </w:t>
      </w:r>
      <w:r>
        <w:rPr>
          <w:sz w:val="28"/>
          <w:szCs w:val="28"/>
          <w:lang w:val="en-US"/>
        </w:rPr>
        <w:t xml:space="preserve">that can sell </w:t>
      </w:r>
      <w:r w:rsidR="004D22BC">
        <w:rPr>
          <w:sz w:val="28"/>
          <w:szCs w:val="28"/>
          <w:lang w:val="en-US"/>
        </w:rPr>
        <w:t>d</w:t>
      </w:r>
      <w:r>
        <w:rPr>
          <w:sz w:val="28"/>
          <w:szCs w:val="28"/>
          <w:lang w:val="en-US"/>
        </w:rPr>
        <w:t xml:space="preserve">omain </w:t>
      </w:r>
      <w:r w:rsidR="004D22BC">
        <w:rPr>
          <w:sz w:val="28"/>
          <w:szCs w:val="28"/>
          <w:lang w:val="en-US"/>
        </w:rPr>
        <w:t>n</w:t>
      </w:r>
      <w:r>
        <w:rPr>
          <w:sz w:val="28"/>
          <w:szCs w:val="28"/>
          <w:lang w:val="en-US"/>
        </w:rPr>
        <w:t>ames.</w:t>
      </w:r>
      <w:r w:rsidR="00A9300C">
        <w:rPr>
          <w:sz w:val="28"/>
          <w:szCs w:val="28"/>
          <w:lang w:val="en-US"/>
        </w:rPr>
        <w:t xml:space="preserve"> Sites like GoDaddy </w:t>
      </w:r>
      <w:r w:rsidR="003F0975">
        <w:rPr>
          <w:sz w:val="28"/>
          <w:szCs w:val="28"/>
          <w:lang w:val="en-US"/>
        </w:rPr>
        <w:t>may offer a discou</w:t>
      </w:r>
      <w:r w:rsidR="004D22BC">
        <w:rPr>
          <w:sz w:val="28"/>
          <w:szCs w:val="28"/>
          <w:lang w:val="en-US"/>
        </w:rPr>
        <w:t xml:space="preserve">nt for </w:t>
      </w:r>
      <w:r w:rsidR="0051365A">
        <w:rPr>
          <w:sz w:val="28"/>
          <w:szCs w:val="28"/>
          <w:lang w:val="en-US"/>
        </w:rPr>
        <w:t>several years.</w:t>
      </w:r>
    </w:p>
    <w:p w14:paraId="7E615B69" w14:textId="77777777" w:rsidR="00703B90" w:rsidRPr="00703B90" w:rsidRDefault="00703B90" w:rsidP="00703B90">
      <w:pPr>
        <w:rPr>
          <w:sz w:val="28"/>
          <w:szCs w:val="28"/>
          <w:lang w:val="en-US"/>
        </w:rPr>
      </w:pPr>
    </w:p>
    <w:p w14:paraId="1F67F70A" w14:textId="2F6DBFD8" w:rsidR="00703B90" w:rsidRPr="00703B90" w:rsidRDefault="003F0975" w:rsidP="00703B9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Of co</w:t>
      </w:r>
      <w:r w:rsidR="004D22BC">
        <w:rPr>
          <w:sz w:val="28"/>
          <w:szCs w:val="28"/>
          <w:lang w:val="en-US"/>
        </w:rPr>
        <w:t>urse, you do not necessarily need a unique domain name for your business site. However, a unique domain name may make your website easier to find.</w:t>
      </w:r>
    </w:p>
    <w:p w14:paraId="7798244E" w14:textId="57B15875" w:rsidR="00703B90" w:rsidRDefault="00703B90" w:rsidP="004D22BC">
      <w:pPr>
        <w:rPr>
          <w:sz w:val="28"/>
          <w:szCs w:val="28"/>
          <w:lang w:val="en-US"/>
        </w:rPr>
      </w:pPr>
    </w:p>
    <w:p w14:paraId="695B62D3" w14:textId="77777777" w:rsidR="004D22BC" w:rsidRDefault="004D22BC" w:rsidP="004D22BC">
      <w:pPr>
        <w:rPr>
          <w:sz w:val="28"/>
          <w:szCs w:val="28"/>
          <w:lang w:val="en-US"/>
        </w:rPr>
      </w:pPr>
    </w:p>
    <w:p w14:paraId="0F0C1325" w14:textId="371E274C" w:rsidR="00703B90" w:rsidRDefault="00703B90" w:rsidP="00703B90">
      <w:pPr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anchor distT="0" distB="0" distL="114300" distR="114300" simplePos="0" relativeHeight="251659264" behindDoc="0" locked="0" layoutInCell="1" allowOverlap="1" wp14:anchorId="117E7A7C" wp14:editId="3C2D973A">
            <wp:simplePos x="914400" y="5036820"/>
            <wp:positionH relativeFrom="column">
              <wp:align>left</wp:align>
            </wp:positionH>
            <wp:positionV relativeFrom="paragraph">
              <wp:align>top</wp:align>
            </wp:positionV>
            <wp:extent cx="2222278" cy="1760220"/>
            <wp:effectExtent l="0" t="0" r="6985" b="0"/>
            <wp:wrapSquare wrapText="bothSides"/>
            <wp:docPr id="12557901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278" cy="176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val="en-US"/>
        </w:rPr>
        <w:tab/>
      </w:r>
    </w:p>
    <w:p w14:paraId="5D471D86" w14:textId="77777777" w:rsidR="00703B90" w:rsidRDefault="00703B90" w:rsidP="00703B90">
      <w:pPr>
        <w:rPr>
          <w:sz w:val="28"/>
          <w:szCs w:val="28"/>
          <w:lang w:val="en-US"/>
        </w:rPr>
      </w:pPr>
    </w:p>
    <w:p w14:paraId="0C448888" w14:textId="77777777" w:rsidR="00703B90" w:rsidRDefault="00703B90" w:rsidP="00703B90">
      <w:pPr>
        <w:ind w:firstLine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Ben</w:t>
      </w:r>
    </w:p>
    <w:p w14:paraId="21DECE14" w14:textId="11CC7331" w:rsidR="00703B90" w:rsidRPr="00703B90" w:rsidRDefault="00703B90" w:rsidP="006E0E03">
      <w:pPr>
        <w:ind w:firstLine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benswebs@outlook.com</w:t>
      </w:r>
    </w:p>
    <w:sectPr w:rsidR="00703B90" w:rsidRPr="00703B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AF02B0"/>
    <w:multiLevelType w:val="hybridMultilevel"/>
    <w:tmpl w:val="79D436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6616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B90"/>
    <w:rsid w:val="001330BF"/>
    <w:rsid w:val="001D36E6"/>
    <w:rsid w:val="0024348C"/>
    <w:rsid w:val="003751BC"/>
    <w:rsid w:val="003F0975"/>
    <w:rsid w:val="004A6D0F"/>
    <w:rsid w:val="004D22BC"/>
    <w:rsid w:val="0051365A"/>
    <w:rsid w:val="005A0015"/>
    <w:rsid w:val="006E0E03"/>
    <w:rsid w:val="00703B90"/>
    <w:rsid w:val="008578AB"/>
    <w:rsid w:val="00A30F42"/>
    <w:rsid w:val="00A9300C"/>
    <w:rsid w:val="00C6788C"/>
    <w:rsid w:val="00CE7A0D"/>
    <w:rsid w:val="00D33CBE"/>
    <w:rsid w:val="00D56BA9"/>
    <w:rsid w:val="00EC111D"/>
    <w:rsid w:val="00F51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5105E"/>
  <w15:chartTrackingRefBased/>
  <w15:docId w15:val="{6A3F4FF3-4F2B-4AC5-9CE5-5511A857F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3B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3B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3B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3B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3B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3B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3B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3B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3B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3B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3B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3B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3B9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3B9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3B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3B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3B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3B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3B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3B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3B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3B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3B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3B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3B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3B9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B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B9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3B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Bollen</dc:creator>
  <cp:keywords/>
  <dc:description/>
  <cp:lastModifiedBy>Jennifer Bollen</cp:lastModifiedBy>
  <cp:revision>2</cp:revision>
  <dcterms:created xsi:type="dcterms:W3CDTF">2026-04-13T00:55:00Z</dcterms:created>
  <dcterms:modified xsi:type="dcterms:W3CDTF">2026-04-20T02:00:00Z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603dfd7-d93a-4381-a340-2995d8282205_Enabled">
    <vt:lpwstr>true</vt:lpwstr>
  </property>
  <property fmtid="{D5CDD505-2E9C-101B-9397-08002B2CF9AE}" pid="3" name="MSIP_Label_b603dfd7-d93a-4381-a340-2995d8282205_SetDate">
    <vt:lpwstr>2026-04-13T02:05:29Z</vt:lpwstr>
  </property>
  <property fmtid="{D5CDD505-2E9C-101B-9397-08002B2CF9AE}" pid="4" name="MSIP_Label_b603dfd7-d93a-4381-a340-2995d8282205_Method">
    <vt:lpwstr>Standard</vt:lpwstr>
  </property>
  <property fmtid="{D5CDD505-2E9C-101B-9397-08002B2CF9AE}" pid="5" name="MSIP_Label_b603dfd7-d93a-4381-a340-2995d8282205_Name">
    <vt:lpwstr>OFFICIAL</vt:lpwstr>
  </property>
  <property fmtid="{D5CDD505-2E9C-101B-9397-08002B2CF9AE}" pid="6" name="MSIP_Label_b603dfd7-d93a-4381-a340-2995d8282205_SiteId">
    <vt:lpwstr>05a0e69a-418a-47c1-9c25-9387261bf991</vt:lpwstr>
  </property>
  <property fmtid="{D5CDD505-2E9C-101B-9397-08002B2CF9AE}" pid="7" name="MSIP_Label_b603dfd7-d93a-4381-a340-2995d8282205_ActionId">
    <vt:lpwstr>cd2197ea-9fe7-4788-8d31-643301855f23</vt:lpwstr>
  </property>
  <property fmtid="{D5CDD505-2E9C-101B-9397-08002B2CF9AE}" pid="8" name="MSIP_Label_b603dfd7-d93a-4381-a340-2995d8282205_ContentBits">
    <vt:lpwstr>0</vt:lpwstr>
  </property>
  <property fmtid="{D5CDD505-2E9C-101B-9397-08002B2CF9AE}" pid="9" name="MSIP_Label_b603dfd7-d93a-4381-a340-2995d8282205_Tag">
    <vt:lpwstr>10, 3, 0, 1</vt:lpwstr>
  </property>
</Properties>
</file>